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7BF1A" w14:textId="77777777" w:rsidR="000F2210" w:rsidRPr="000F2210" w:rsidRDefault="000F2210" w:rsidP="000F2210">
      <w:pPr>
        <w:spacing w:after="120" w:line="247" w:lineRule="auto"/>
        <w:ind w:right="12"/>
        <w:jc w:val="center"/>
        <w:rPr>
          <w:rFonts w:ascii="Calibri" w:eastAsia="Georgia" w:hAnsi="Calibri" w:cs="Calibri"/>
          <w:b/>
          <w:bCs/>
          <w:color w:val="000000"/>
          <w:lang w:eastAsia="it-IT"/>
        </w:rPr>
      </w:pPr>
      <w:r w:rsidRPr="000F2210">
        <w:rPr>
          <w:rFonts w:ascii="Calibri" w:eastAsia="Georgia" w:hAnsi="Calibri" w:cs="Calibri"/>
          <w:b/>
          <w:bCs/>
          <w:color w:val="000000"/>
          <w:lang w:eastAsia="it-IT"/>
        </w:rPr>
        <w:t>ISTRUZIONI PER LA VERIFICA DEL GREEN PASS</w:t>
      </w:r>
    </w:p>
    <w:p w14:paraId="044B1B65" w14:textId="77777777" w:rsidR="000F2210" w:rsidRPr="000F2210" w:rsidRDefault="000F2210" w:rsidP="000F2210">
      <w:pPr>
        <w:numPr>
          <w:ilvl w:val="0"/>
          <w:numId w:val="1"/>
        </w:numPr>
        <w:spacing w:after="120" w:line="247" w:lineRule="auto"/>
        <w:ind w:left="284" w:right="12" w:hanging="284"/>
        <w:jc w:val="both"/>
        <w:rPr>
          <w:rFonts w:ascii="Calibri" w:eastAsia="Georgia" w:hAnsi="Calibri" w:cs="Calibri"/>
          <w:color w:val="000000"/>
          <w:lang w:eastAsia="it-IT"/>
        </w:rPr>
      </w:pPr>
      <w:r w:rsidRPr="000F2210">
        <w:rPr>
          <w:rFonts w:ascii="Calibri" w:eastAsia="Georgia" w:hAnsi="Calibri" w:cs="Calibri"/>
          <w:color w:val="000000"/>
          <w:lang w:eastAsia="it-IT"/>
        </w:rPr>
        <w:t>la verifica dovrà essere effettuata …</w:t>
      </w:r>
      <w:proofErr w:type="gramStart"/>
      <w:r w:rsidRPr="000F2210">
        <w:rPr>
          <w:rFonts w:ascii="Calibri" w:eastAsia="Georgia" w:hAnsi="Calibri" w:cs="Calibri"/>
          <w:color w:val="000000"/>
          <w:lang w:eastAsia="it-IT"/>
        </w:rPr>
        <w:t>…[</w:t>
      </w:r>
      <w:proofErr w:type="gramEnd"/>
      <w:r w:rsidRPr="000F2210">
        <w:rPr>
          <w:rFonts w:ascii="Calibri" w:eastAsia="Georgia" w:hAnsi="Calibri" w:cs="Calibri"/>
          <w:color w:val="000000"/>
          <w:highlight w:val="yellow"/>
          <w:lang w:eastAsia="it-IT"/>
        </w:rPr>
        <w:t>riportare le modalità definite per il controllo, es in occasione dell’accesso ai luoghi di lavoro, xx volte alla settimana durante il turno lavorativo, ecc..</w:t>
      </w:r>
      <w:r w:rsidRPr="000F2210">
        <w:rPr>
          <w:rFonts w:ascii="Calibri" w:eastAsia="Georgia" w:hAnsi="Calibri" w:cs="Calibri"/>
          <w:color w:val="000000"/>
          <w:lang w:eastAsia="it-IT"/>
        </w:rPr>
        <w:t>]</w:t>
      </w:r>
    </w:p>
    <w:p w14:paraId="5066A817" w14:textId="77777777" w:rsidR="000F2210" w:rsidRPr="000F2210" w:rsidRDefault="000F2210" w:rsidP="000F2210">
      <w:pPr>
        <w:numPr>
          <w:ilvl w:val="0"/>
          <w:numId w:val="1"/>
        </w:numPr>
        <w:spacing w:after="120" w:line="247" w:lineRule="auto"/>
        <w:ind w:left="284" w:right="12" w:hanging="284"/>
        <w:jc w:val="both"/>
        <w:rPr>
          <w:rFonts w:ascii="Calibri" w:eastAsia="Georgia" w:hAnsi="Calibri" w:cs="Calibri"/>
          <w:color w:val="000000"/>
          <w:lang w:eastAsia="it-IT"/>
        </w:rPr>
      </w:pPr>
      <w:r w:rsidRPr="000F2210">
        <w:rPr>
          <w:rFonts w:ascii="Calibri" w:eastAsia="Georgia" w:hAnsi="Calibri" w:cs="Calibri"/>
          <w:color w:val="000000"/>
          <w:lang w:eastAsia="it-IT"/>
        </w:rPr>
        <w:t>per verificare la certificazione dovrà utilizzare esclusivamente lo specifico applicativo predisposto dal Governo “VerificaC19”, scaricato su dispositivo personale o aziendale;</w:t>
      </w:r>
    </w:p>
    <w:p w14:paraId="0D4B4F41" w14:textId="77777777" w:rsidR="000F2210" w:rsidRPr="000F2210" w:rsidRDefault="000F2210" w:rsidP="000F2210">
      <w:pPr>
        <w:numPr>
          <w:ilvl w:val="0"/>
          <w:numId w:val="1"/>
        </w:numPr>
        <w:spacing w:after="120" w:line="247" w:lineRule="auto"/>
        <w:ind w:left="284" w:right="12" w:hanging="284"/>
        <w:jc w:val="both"/>
        <w:rPr>
          <w:rFonts w:ascii="Calibri" w:eastAsia="Georgia" w:hAnsi="Calibri" w:cs="Calibri"/>
          <w:color w:val="000000"/>
          <w:lang w:eastAsia="it-IT"/>
        </w:rPr>
      </w:pPr>
      <w:r w:rsidRPr="000F2210">
        <w:rPr>
          <w:rFonts w:ascii="Calibri" w:eastAsia="Georgia" w:hAnsi="Calibri" w:cs="Calibri"/>
          <w:color w:val="000000"/>
          <w:lang w:eastAsia="it-IT"/>
        </w:rPr>
        <w:t>in presenza di</w:t>
      </w:r>
      <w:r w:rsidRPr="000F2210">
        <w:rPr>
          <w:rFonts w:ascii="Calibri" w:eastAsia="Georgia" w:hAnsi="Calibri" w:cs="Calibri"/>
          <w:color w:val="19191A"/>
          <w:lang w:eastAsia="it-IT"/>
        </w:rPr>
        <w:t xml:space="preserve"> certificato valido, il verificatore vedrà soltanto un segno grafico sul proprio dispositivo (conferma validità del “Green Pass”) e i dati anagrafici dell’interessato: nome e cognome e data di nascita.</w:t>
      </w:r>
      <w:r w:rsidRPr="000F2210">
        <w:rPr>
          <w:rFonts w:ascii="Calibri" w:eastAsia="Georgia" w:hAnsi="Calibri" w:cs="Calibri"/>
          <w:color w:val="000000"/>
          <w:lang w:eastAsia="it-IT"/>
        </w:rPr>
        <w:t xml:space="preserve"> In caso di dubbi il verificatore potrà richiedere un documento di identità al fine di verificare la corrispondenza con i dati del certificato verde; </w:t>
      </w:r>
    </w:p>
    <w:p w14:paraId="1D2C1C60" w14:textId="77777777" w:rsidR="000F2210" w:rsidRPr="000F2210" w:rsidRDefault="000F2210" w:rsidP="000F2210">
      <w:pPr>
        <w:numPr>
          <w:ilvl w:val="0"/>
          <w:numId w:val="1"/>
        </w:numPr>
        <w:spacing w:after="120" w:line="247" w:lineRule="auto"/>
        <w:ind w:left="284" w:right="12" w:hanging="284"/>
        <w:jc w:val="both"/>
        <w:rPr>
          <w:rFonts w:ascii="Calibri" w:eastAsia="Georgia" w:hAnsi="Calibri" w:cs="Calibri"/>
          <w:color w:val="000000"/>
          <w:lang w:eastAsia="it-IT"/>
        </w:rPr>
      </w:pPr>
      <w:r w:rsidRPr="000F2210">
        <w:rPr>
          <w:rFonts w:ascii="Calibri" w:eastAsia="Georgia" w:hAnsi="Calibri" w:cs="Calibri"/>
          <w:color w:val="000000"/>
          <w:lang w:eastAsia="it-IT"/>
        </w:rPr>
        <w:t>lo svolgimento e/o   l’accesso alle attività viene consentito esclusivamente (</w:t>
      </w:r>
      <w:r w:rsidRPr="000F2210">
        <w:rPr>
          <w:rFonts w:ascii="Calibri" w:eastAsia="Georgia" w:hAnsi="Calibri" w:cs="Calibri"/>
          <w:color w:val="000000"/>
          <w:u w:val="single"/>
          <w:lang w:eastAsia="it-IT"/>
        </w:rPr>
        <w:t>salvi i casi documentati con certificazione di esenzione dal Green Pass</w:t>
      </w:r>
      <w:r w:rsidRPr="000F2210">
        <w:rPr>
          <w:rFonts w:ascii="Calibri" w:eastAsia="Georgia" w:hAnsi="Calibri" w:cs="Calibri"/>
          <w:color w:val="000000"/>
          <w:lang w:eastAsia="it-IT"/>
        </w:rPr>
        <w:t>) ai titolari di valido “Green Pass”. Di conseguenza, non dovrà venir consentito lo svolgimento e/o l’accesso alle attività nel caso di rifiuto di esibire la certificazione e/o di esibire il documento di identità per la corretta identificazione, di invalidità della certificazione e di non integrità della stessa;</w:t>
      </w:r>
    </w:p>
    <w:p w14:paraId="40494559" w14:textId="77777777" w:rsidR="000F2210" w:rsidRPr="000F2210" w:rsidRDefault="000F2210" w:rsidP="000F2210">
      <w:pPr>
        <w:numPr>
          <w:ilvl w:val="0"/>
          <w:numId w:val="1"/>
        </w:numPr>
        <w:spacing w:after="120" w:line="247" w:lineRule="auto"/>
        <w:ind w:left="284" w:right="12" w:hanging="284"/>
        <w:jc w:val="both"/>
        <w:rPr>
          <w:rFonts w:ascii="Calibri" w:eastAsia="Georgia" w:hAnsi="Calibri" w:cs="Calibri"/>
          <w:color w:val="000000"/>
          <w:lang w:eastAsia="it-IT"/>
        </w:rPr>
      </w:pPr>
      <w:r w:rsidRPr="000F2210">
        <w:rPr>
          <w:rFonts w:ascii="Calibri" w:eastAsia="Georgia" w:hAnsi="Calibri" w:cs="Calibri"/>
          <w:color w:val="000000"/>
          <w:lang w:eastAsia="it-IT"/>
        </w:rPr>
        <w:t>terminati i controlli il verificatore avrà unicamente il compito di formalizzare l’avvenuta verifica su apposito registro, senza riportare i dati degli interessati.</w:t>
      </w:r>
    </w:p>
    <w:p w14:paraId="55F64331" w14:textId="77777777" w:rsidR="000F2210" w:rsidRPr="000F2210" w:rsidRDefault="000F2210" w:rsidP="000F2210">
      <w:pPr>
        <w:spacing w:after="120" w:line="247" w:lineRule="auto"/>
        <w:ind w:left="284" w:right="12"/>
        <w:jc w:val="both"/>
        <w:rPr>
          <w:rFonts w:ascii="Calibri" w:eastAsia="Georgia" w:hAnsi="Calibri" w:cs="Calibri"/>
          <w:color w:val="000000"/>
          <w:lang w:eastAsia="it-IT"/>
        </w:rPr>
      </w:pPr>
    </w:p>
    <w:tbl>
      <w:tblPr>
        <w:tblStyle w:val="Grigliatabella"/>
        <w:tblW w:w="0" w:type="auto"/>
        <w:tblInd w:w="28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156"/>
        <w:gridCol w:w="3255"/>
      </w:tblGrid>
      <w:tr w:rsidR="000F2210" w:rsidRPr="000F2210" w14:paraId="71EA36CF" w14:textId="77777777" w:rsidTr="00CC0C1C">
        <w:tc>
          <w:tcPr>
            <w:tcW w:w="2939" w:type="dxa"/>
            <w:vAlign w:val="center"/>
          </w:tcPr>
          <w:p w14:paraId="637CA32A" w14:textId="77777777" w:rsidR="000F2210" w:rsidRPr="000F2210" w:rsidRDefault="000F2210" w:rsidP="000F2210">
            <w:pPr>
              <w:spacing w:before="60" w:after="60"/>
              <w:ind w:right="12"/>
              <w:rPr>
                <w:rFonts w:ascii="Calibri" w:eastAsia="Georgia" w:hAnsi="Calibri" w:cs="Calibri"/>
                <w:color w:val="000000"/>
              </w:rPr>
            </w:pPr>
            <w:r w:rsidRPr="000F2210">
              <w:rPr>
                <w:rFonts w:ascii="Calibri" w:eastAsia="Georgia" w:hAnsi="Calibri" w:cs="Calibri"/>
                <w:color w:val="000000"/>
              </w:rPr>
              <w:t>In caso di:</w:t>
            </w:r>
          </w:p>
          <w:p w14:paraId="3F8C5F78" w14:textId="77777777" w:rsidR="000F2210" w:rsidRPr="000F2210" w:rsidRDefault="000F2210" w:rsidP="000F2210">
            <w:pPr>
              <w:spacing w:before="60" w:after="60"/>
              <w:ind w:right="12"/>
              <w:rPr>
                <w:rFonts w:ascii="Calibri" w:eastAsia="Georgia" w:hAnsi="Calibri" w:cs="Calibri"/>
                <w:color w:val="000000"/>
              </w:rPr>
            </w:pPr>
            <w:r w:rsidRPr="000F2210">
              <w:rPr>
                <w:rFonts w:ascii="Calibri" w:eastAsia="Georgia" w:hAnsi="Calibri" w:cs="Calibri"/>
                <w:color w:val="000000"/>
              </w:rPr>
              <w:t xml:space="preserve">- certificazione valida </w:t>
            </w:r>
          </w:p>
          <w:p w14:paraId="073756F0" w14:textId="77777777" w:rsidR="000F2210" w:rsidRPr="000F2210" w:rsidRDefault="000F2210" w:rsidP="000F2210">
            <w:pPr>
              <w:spacing w:before="60" w:after="60"/>
              <w:ind w:right="12"/>
              <w:rPr>
                <w:rFonts w:ascii="Calibri" w:eastAsia="Georgia" w:hAnsi="Calibri" w:cs="Calibri"/>
                <w:color w:val="000000"/>
              </w:rPr>
            </w:pPr>
            <w:r w:rsidRPr="000F2210">
              <w:rPr>
                <w:rFonts w:ascii="Calibri" w:eastAsia="Georgia" w:hAnsi="Calibri" w:cs="Calibri"/>
                <w:color w:val="000000"/>
              </w:rPr>
              <w:t>- certificato di esenzione dal Green Pass</w:t>
            </w:r>
          </w:p>
        </w:tc>
        <w:tc>
          <w:tcPr>
            <w:tcW w:w="3156" w:type="dxa"/>
            <w:vAlign w:val="center"/>
          </w:tcPr>
          <w:p w14:paraId="710EEE94" w14:textId="6D36CCC9" w:rsidR="000F2210" w:rsidRPr="000F2210" w:rsidRDefault="000F2210" w:rsidP="000F2210">
            <w:pPr>
              <w:spacing w:before="60" w:after="60"/>
              <w:ind w:right="12"/>
              <w:jc w:val="center"/>
              <w:rPr>
                <w:rFonts w:ascii="Calibri" w:eastAsia="Georgia" w:hAnsi="Calibri" w:cs="Calibri"/>
                <w:color w:val="000000"/>
              </w:rPr>
            </w:pPr>
            <w:r w:rsidRPr="000F2210">
              <w:rPr>
                <w:rFonts w:ascii="Georgia" w:eastAsia="Georgia" w:hAnsi="Georgia" w:cs="Georgia"/>
                <w:noProof/>
                <w:color w:val="000000"/>
                <w:sz w:val="24"/>
              </w:rPr>
              <w:drawing>
                <wp:inline distT="0" distB="0" distL="0" distR="0" wp14:anchorId="61B40582" wp14:editId="2C7059EE">
                  <wp:extent cx="1844675" cy="1812925"/>
                  <wp:effectExtent l="0" t="0" r="3175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3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675" cy="181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5" w:type="dxa"/>
            <w:vAlign w:val="center"/>
          </w:tcPr>
          <w:p w14:paraId="64E3A936" w14:textId="77777777" w:rsidR="000F2210" w:rsidRPr="000F2210" w:rsidRDefault="000F2210" w:rsidP="000F2210">
            <w:pPr>
              <w:spacing w:before="60" w:after="60"/>
              <w:ind w:left="730" w:right="2" w:hanging="370"/>
              <w:jc w:val="center"/>
              <w:rPr>
                <w:rFonts w:ascii="Calibri" w:eastAsia="Georgia" w:hAnsi="Calibri" w:cs="Calibri"/>
                <w:b/>
                <w:bCs/>
                <w:color w:val="00B050"/>
              </w:rPr>
            </w:pPr>
            <w:r w:rsidRPr="000F2210">
              <w:rPr>
                <w:rFonts w:ascii="Calibri" w:eastAsia="Georgia" w:hAnsi="Calibri" w:cs="Calibri"/>
                <w:b/>
                <w:bCs/>
                <w:color w:val="00B050"/>
              </w:rPr>
              <w:t>Accesso/permanenza consentito.</w:t>
            </w:r>
          </w:p>
          <w:p w14:paraId="0CDF69CB" w14:textId="77777777" w:rsidR="000F2210" w:rsidRPr="000F2210" w:rsidRDefault="000F2210" w:rsidP="000F2210">
            <w:pPr>
              <w:spacing w:before="60" w:after="60"/>
              <w:ind w:right="12"/>
              <w:jc w:val="both"/>
              <w:rPr>
                <w:rFonts w:ascii="Calibri" w:eastAsia="Georgia" w:hAnsi="Calibri" w:cs="Calibri"/>
                <w:color w:val="000000"/>
              </w:rPr>
            </w:pPr>
            <w:r w:rsidRPr="000F2210">
              <w:rPr>
                <w:rFonts w:ascii="Calibri" w:eastAsia="Georgia" w:hAnsi="Calibri" w:cs="Calibri"/>
                <w:color w:val="000000"/>
              </w:rPr>
              <w:t>L’addetto incaricato segnerà l’avvenuto controllo su apposito registro.</w:t>
            </w:r>
          </w:p>
        </w:tc>
      </w:tr>
      <w:tr w:rsidR="000F2210" w:rsidRPr="000F2210" w14:paraId="4CE0D6C4" w14:textId="77777777" w:rsidTr="00CC0C1C">
        <w:tc>
          <w:tcPr>
            <w:tcW w:w="2939" w:type="dxa"/>
            <w:vAlign w:val="center"/>
          </w:tcPr>
          <w:p w14:paraId="41458787" w14:textId="77777777" w:rsidR="000F2210" w:rsidRPr="000F2210" w:rsidRDefault="000F2210" w:rsidP="000F2210">
            <w:pPr>
              <w:spacing w:before="60" w:after="60"/>
              <w:ind w:right="12"/>
              <w:rPr>
                <w:rFonts w:ascii="Calibri" w:eastAsia="Georgia" w:hAnsi="Calibri" w:cs="Calibri"/>
                <w:color w:val="000000"/>
              </w:rPr>
            </w:pPr>
            <w:r w:rsidRPr="000F2210">
              <w:rPr>
                <w:rFonts w:ascii="Calibri" w:eastAsia="Georgia" w:hAnsi="Calibri" w:cs="Calibri"/>
                <w:color w:val="000000"/>
              </w:rPr>
              <w:t>In caso di:</w:t>
            </w:r>
          </w:p>
          <w:p w14:paraId="236D2847" w14:textId="77777777" w:rsidR="000F2210" w:rsidRPr="000F2210" w:rsidRDefault="000F2210" w:rsidP="000F2210">
            <w:pPr>
              <w:spacing w:before="60" w:after="60"/>
              <w:ind w:right="12"/>
              <w:rPr>
                <w:rFonts w:ascii="Calibri" w:eastAsia="Georgia" w:hAnsi="Calibri" w:cs="Calibri"/>
                <w:color w:val="000000"/>
              </w:rPr>
            </w:pPr>
            <w:r w:rsidRPr="000F2210">
              <w:rPr>
                <w:rFonts w:ascii="Calibri" w:eastAsia="Georgia" w:hAnsi="Calibri" w:cs="Calibri"/>
                <w:color w:val="000000"/>
              </w:rPr>
              <w:t>- rifiuto ad esibire la certificazione</w:t>
            </w:r>
          </w:p>
          <w:p w14:paraId="2DAEE44A" w14:textId="77777777" w:rsidR="000F2210" w:rsidRPr="000F2210" w:rsidRDefault="000F2210" w:rsidP="000F2210">
            <w:pPr>
              <w:spacing w:before="60" w:after="60"/>
              <w:ind w:right="12"/>
              <w:rPr>
                <w:rFonts w:ascii="Calibri" w:eastAsia="Georgia" w:hAnsi="Calibri" w:cs="Calibri"/>
                <w:color w:val="000000"/>
              </w:rPr>
            </w:pPr>
            <w:r w:rsidRPr="000F2210">
              <w:rPr>
                <w:rFonts w:ascii="Calibri" w:eastAsia="Georgia" w:hAnsi="Calibri" w:cs="Calibri"/>
                <w:color w:val="000000"/>
              </w:rPr>
              <w:t>- rifiuto ad esibire il documento di riconoscimento</w:t>
            </w:r>
          </w:p>
          <w:p w14:paraId="2978C313" w14:textId="77777777" w:rsidR="000F2210" w:rsidRPr="000F2210" w:rsidRDefault="000F2210" w:rsidP="000F2210">
            <w:pPr>
              <w:spacing w:before="60" w:after="60"/>
              <w:ind w:right="12"/>
              <w:rPr>
                <w:rFonts w:ascii="Calibri" w:eastAsia="Georgia" w:hAnsi="Calibri" w:cs="Calibri"/>
                <w:color w:val="000000"/>
              </w:rPr>
            </w:pPr>
            <w:r w:rsidRPr="000F2210">
              <w:rPr>
                <w:rFonts w:ascii="Calibri" w:eastAsia="Georgia" w:hAnsi="Calibri" w:cs="Calibri"/>
                <w:color w:val="000000"/>
              </w:rPr>
              <w:t>- certificazione non valida</w:t>
            </w:r>
          </w:p>
        </w:tc>
        <w:tc>
          <w:tcPr>
            <w:tcW w:w="3156" w:type="dxa"/>
            <w:vAlign w:val="center"/>
          </w:tcPr>
          <w:p w14:paraId="18E081BA" w14:textId="2EA5EF26" w:rsidR="000F2210" w:rsidRPr="000F2210" w:rsidRDefault="000F2210" w:rsidP="000F2210">
            <w:pPr>
              <w:spacing w:before="60" w:after="60"/>
              <w:ind w:right="12"/>
              <w:jc w:val="center"/>
              <w:rPr>
                <w:rFonts w:ascii="Calibri" w:eastAsia="Georgia" w:hAnsi="Calibri" w:cs="Calibri"/>
                <w:color w:val="000000"/>
              </w:rPr>
            </w:pPr>
            <w:r w:rsidRPr="000F2210">
              <w:rPr>
                <w:rFonts w:ascii="Georgia" w:eastAsia="Georgia" w:hAnsi="Georgia" w:cs="Georgia"/>
                <w:noProof/>
                <w:color w:val="000000"/>
                <w:sz w:val="24"/>
              </w:rPr>
              <w:drawing>
                <wp:inline distT="0" distB="0" distL="0" distR="0" wp14:anchorId="52443FFD" wp14:editId="13C60476">
                  <wp:extent cx="906145" cy="1812925"/>
                  <wp:effectExtent l="0" t="0" r="8255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1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45" cy="181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5" w:type="dxa"/>
            <w:vAlign w:val="center"/>
          </w:tcPr>
          <w:p w14:paraId="77DD7D88" w14:textId="77777777" w:rsidR="000F2210" w:rsidRPr="000F2210" w:rsidRDefault="000F2210" w:rsidP="000F2210">
            <w:pPr>
              <w:spacing w:before="60" w:after="60"/>
              <w:ind w:right="12"/>
              <w:jc w:val="center"/>
              <w:rPr>
                <w:rFonts w:ascii="Calibri" w:eastAsia="Georgia" w:hAnsi="Calibri" w:cs="Calibri"/>
                <w:b/>
                <w:bCs/>
                <w:color w:val="FF0000"/>
              </w:rPr>
            </w:pPr>
            <w:r w:rsidRPr="000F2210">
              <w:rPr>
                <w:rFonts w:ascii="Calibri" w:eastAsia="Georgia" w:hAnsi="Calibri" w:cs="Calibri"/>
                <w:b/>
                <w:bCs/>
                <w:color w:val="FF0000"/>
              </w:rPr>
              <w:t>L’accesso/permanenza non consentito.</w:t>
            </w:r>
          </w:p>
          <w:p w14:paraId="0725B6C2" w14:textId="77777777" w:rsidR="000F2210" w:rsidRPr="000F2210" w:rsidRDefault="000F2210" w:rsidP="000F2210">
            <w:pPr>
              <w:spacing w:before="60" w:after="60"/>
              <w:ind w:right="12"/>
              <w:jc w:val="both"/>
              <w:rPr>
                <w:rFonts w:ascii="Calibri" w:eastAsia="Georgia" w:hAnsi="Calibri" w:cs="Calibri"/>
                <w:color w:val="000000"/>
              </w:rPr>
            </w:pPr>
            <w:r w:rsidRPr="000F2210">
              <w:rPr>
                <w:rFonts w:ascii="Calibri" w:eastAsia="Georgia" w:hAnsi="Calibri" w:cs="Calibri"/>
                <w:color w:val="000000"/>
              </w:rPr>
              <w:t>Nel caso in cui il controllo riguardi un lavoratore il verificatore dovrà immediatamente contattare la Direzione.</w:t>
            </w:r>
          </w:p>
        </w:tc>
      </w:tr>
    </w:tbl>
    <w:p w14:paraId="689BF012" w14:textId="77777777" w:rsidR="000F2210" w:rsidRPr="000F2210" w:rsidRDefault="000F2210" w:rsidP="000F2210">
      <w:pPr>
        <w:spacing w:after="120" w:line="247" w:lineRule="auto"/>
        <w:ind w:right="12"/>
        <w:jc w:val="both"/>
        <w:rPr>
          <w:rFonts w:ascii="Calibri" w:eastAsia="Georgia" w:hAnsi="Calibri" w:cs="Calibri"/>
          <w:color w:val="000000"/>
          <w:lang w:eastAsia="it-IT"/>
        </w:rPr>
      </w:pPr>
    </w:p>
    <w:p w14:paraId="4155DEB2" w14:textId="77777777" w:rsidR="000F2210" w:rsidRPr="000F2210" w:rsidRDefault="000F2210" w:rsidP="000F2210">
      <w:pPr>
        <w:spacing w:after="120" w:line="247" w:lineRule="auto"/>
        <w:ind w:right="12"/>
        <w:jc w:val="both"/>
        <w:rPr>
          <w:rFonts w:ascii="Calibri" w:eastAsia="Georgia" w:hAnsi="Calibri" w:cs="Calibri"/>
          <w:b/>
          <w:bCs/>
          <w:color w:val="000000"/>
          <w:lang w:eastAsia="it-IT"/>
        </w:rPr>
      </w:pPr>
      <w:r w:rsidRPr="000F2210">
        <w:rPr>
          <w:rFonts w:ascii="Calibri" w:eastAsia="Georgia" w:hAnsi="Calibri" w:cs="Calibri"/>
          <w:b/>
          <w:bCs/>
          <w:color w:val="000000"/>
          <w:lang w:eastAsia="it-IT"/>
        </w:rPr>
        <w:t>Indicazioni per la tutela dei dati personali:</w:t>
      </w:r>
    </w:p>
    <w:p w14:paraId="164D2BAF" w14:textId="77777777" w:rsidR="000F2210" w:rsidRPr="000F2210" w:rsidRDefault="000F2210" w:rsidP="000F2210">
      <w:pPr>
        <w:numPr>
          <w:ilvl w:val="0"/>
          <w:numId w:val="1"/>
        </w:numPr>
        <w:spacing w:after="120" w:line="247" w:lineRule="auto"/>
        <w:ind w:left="284" w:right="12" w:hanging="284"/>
        <w:jc w:val="both"/>
        <w:rPr>
          <w:rFonts w:ascii="Calibri" w:eastAsia="Georgia" w:hAnsi="Calibri" w:cs="Calibri"/>
          <w:color w:val="000000"/>
          <w:lang w:eastAsia="it-IT"/>
        </w:rPr>
      </w:pPr>
      <w:r w:rsidRPr="000F2210">
        <w:rPr>
          <w:rFonts w:ascii="Calibri" w:eastAsia="Georgia" w:hAnsi="Calibri" w:cs="Calibri"/>
          <w:color w:val="000000"/>
          <w:lang w:eastAsia="it-IT"/>
        </w:rPr>
        <w:t>salva la lettura estemporanea dei dati confermati dall’applicazione, è vietato raccogliere in qualunque forma e/o conservare dati personali riferiti alla persona controllata;</w:t>
      </w:r>
    </w:p>
    <w:p w14:paraId="299183F6" w14:textId="77777777" w:rsidR="000F2210" w:rsidRPr="000F2210" w:rsidRDefault="000F2210" w:rsidP="000F2210">
      <w:pPr>
        <w:numPr>
          <w:ilvl w:val="0"/>
          <w:numId w:val="1"/>
        </w:numPr>
        <w:spacing w:after="120" w:line="247" w:lineRule="auto"/>
        <w:ind w:left="284" w:right="12" w:hanging="284"/>
        <w:jc w:val="both"/>
        <w:rPr>
          <w:rFonts w:ascii="Calibri" w:eastAsia="Georgia" w:hAnsi="Calibri" w:cs="Calibri"/>
          <w:color w:val="000000"/>
          <w:lang w:eastAsia="it-IT"/>
        </w:rPr>
      </w:pPr>
      <w:r w:rsidRPr="000F2210">
        <w:rPr>
          <w:rFonts w:ascii="Calibri" w:eastAsia="Georgia" w:hAnsi="Calibri" w:cs="Calibri"/>
          <w:color w:val="000000"/>
          <w:lang w:eastAsia="it-IT"/>
        </w:rPr>
        <w:t>è vietato fare copie analogiche o digitali della certificazione verde e/o di documenti di identità né salvare file su supporti elettronici.</w:t>
      </w:r>
    </w:p>
    <w:p w14:paraId="6F84C27F" w14:textId="77777777" w:rsidR="004C0707" w:rsidRDefault="004C0707"/>
    <w:sectPr w:rsidR="004C0707" w:rsidSect="000F2210">
      <w:footerReference w:type="default" r:id="rId8"/>
      <w:pgSz w:w="11906" w:h="16838"/>
      <w:pgMar w:top="1417" w:right="1134" w:bottom="1134" w:left="1134" w:header="70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6F009" w14:textId="77777777" w:rsidR="000F2210" w:rsidRDefault="000F2210" w:rsidP="000F2210">
      <w:pPr>
        <w:spacing w:after="0" w:line="240" w:lineRule="auto"/>
      </w:pPr>
      <w:r>
        <w:separator/>
      </w:r>
    </w:p>
  </w:endnote>
  <w:endnote w:type="continuationSeparator" w:id="0">
    <w:p w14:paraId="63F0430E" w14:textId="77777777" w:rsidR="000F2210" w:rsidRDefault="000F2210" w:rsidP="000F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CE8A7" w14:textId="0A9EA7A1" w:rsidR="000F2210" w:rsidRDefault="000F2210">
    <w:pPr>
      <w:pStyle w:val="Pidipagina"/>
    </w:pPr>
    <w:r w:rsidRPr="000F2210">
      <w:drawing>
        <wp:inline distT="0" distB="0" distL="0" distR="0" wp14:anchorId="03BC4517" wp14:editId="18942236">
          <wp:extent cx="6120130" cy="340360"/>
          <wp:effectExtent l="0" t="0" r="0" b="254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40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DFD4D" w14:textId="77777777" w:rsidR="000F2210" w:rsidRDefault="000F2210" w:rsidP="000F2210">
      <w:pPr>
        <w:spacing w:after="0" w:line="240" w:lineRule="auto"/>
      </w:pPr>
      <w:r>
        <w:separator/>
      </w:r>
    </w:p>
  </w:footnote>
  <w:footnote w:type="continuationSeparator" w:id="0">
    <w:p w14:paraId="2C626A19" w14:textId="77777777" w:rsidR="000F2210" w:rsidRDefault="000F2210" w:rsidP="000F22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23E1B"/>
    <w:multiLevelType w:val="hybridMultilevel"/>
    <w:tmpl w:val="EA2A15E2"/>
    <w:lvl w:ilvl="0" w:tplc="270A2710">
      <w:numFmt w:val="bullet"/>
      <w:lvlText w:val="-"/>
      <w:lvlJc w:val="left"/>
      <w:pPr>
        <w:ind w:left="720" w:hanging="360"/>
      </w:pPr>
      <w:rPr>
        <w:rFonts w:ascii="Georgia" w:eastAsia="Georgia" w:hAnsi="Georgia" w:cs="Georg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506A5"/>
    <w:rsid w:val="000F2210"/>
    <w:rsid w:val="002506A5"/>
    <w:rsid w:val="004C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66B2694-19AF-4D9C-9D44-14B2CAF2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F22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2210"/>
  </w:style>
  <w:style w:type="paragraph" w:styleId="Pidipagina">
    <w:name w:val="footer"/>
    <w:basedOn w:val="Normale"/>
    <w:link w:val="PidipaginaCarattere"/>
    <w:uiPriority w:val="99"/>
    <w:unhideWhenUsed/>
    <w:rsid w:val="000F22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2210"/>
  </w:style>
  <w:style w:type="table" w:styleId="Grigliatabella">
    <w:name w:val="Table Grid"/>
    <w:basedOn w:val="Tabellanormale"/>
    <w:uiPriority w:val="59"/>
    <w:rsid w:val="000F2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2</cp:revision>
  <dcterms:created xsi:type="dcterms:W3CDTF">2021-10-07T07:12:00Z</dcterms:created>
  <dcterms:modified xsi:type="dcterms:W3CDTF">2021-10-07T07:13:00Z</dcterms:modified>
</cp:coreProperties>
</file>